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C6A09" w14:textId="5B397106" w:rsidR="0037392E" w:rsidRPr="00283011" w:rsidRDefault="00482C52" w:rsidP="0037392E">
      <w:pPr>
        <w:jc w:val="center"/>
        <w:rPr>
          <w:b/>
          <w:bCs/>
          <w:sz w:val="24"/>
          <w:szCs w:val="24"/>
        </w:rPr>
      </w:pPr>
      <w:r>
        <w:rPr>
          <w:b/>
          <w:bCs/>
          <w:sz w:val="24"/>
          <w:szCs w:val="24"/>
        </w:rPr>
        <w:t xml:space="preserve"> </w:t>
      </w:r>
      <w:r w:rsidR="0037392E" w:rsidRPr="00283011">
        <w:rPr>
          <w:b/>
          <w:bCs/>
          <w:sz w:val="24"/>
          <w:szCs w:val="24"/>
        </w:rPr>
        <w:t>Northeast Elementary School PTO Meeting Minutes</w:t>
      </w:r>
    </w:p>
    <w:p w14:paraId="28AC920B" w14:textId="0D73E656" w:rsidR="0037392E" w:rsidRPr="00283011" w:rsidRDefault="0037392E" w:rsidP="0037392E">
      <w:pPr>
        <w:jc w:val="center"/>
        <w:rPr>
          <w:b/>
          <w:bCs/>
          <w:sz w:val="24"/>
          <w:szCs w:val="24"/>
        </w:rPr>
      </w:pPr>
      <w:r w:rsidRPr="00283011">
        <w:rPr>
          <w:b/>
          <w:bCs/>
          <w:sz w:val="24"/>
          <w:szCs w:val="24"/>
        </w:rPr>
        <w:t xml:space="preserve"> </w:t>
      </w:r>
      <w:r w:rsidR="001B47F1">
        <w:rPr>
          <w:b/>
          <w:bCs/>
          <w:sz w:val="24"/>
          <w:szCs w:val="24"/>
        </w:rPr>
        <w:t>September 3</w:t>
      </w:r>
      <w:r w:rsidR="001B47F1" w:rsidRPr="001B47F1">
        <w:rPr>
          <w:b/>
          <w:bCs/>
          <w:sz w:val="24"/>
          <w:szCs w:val="24"/>
          <w:vertAlign w:val="superscript"/>
        </w:rPr>
        <w:t>rd</w:t>
      </w:r>
      <w:r w:rsidRPr="00283011">
        <w:rPr>
          <w:b/>
          <w:bCs/>
          <w:sz w:val="24"/>
          <w:szCs w:val="24"/>
        </w:rPr>
        <w:t>, 2020</w:t>
      </w:r>
    </w:p>
    <w:p w14:paraId="7F6B815D" w14:textId="3CE0B59E" w:rsidR="0037392E" w:rsidRPr="00283011" w:rsidRDefault="0037392E" w:rsidP="0037392E">
      <w:pPr>
        <w:rPr>
          <w:b/>
          <w:bCs/>
        </w:rPr>
      </w:pPr>
      <w:r w:rsidRPr="00283011">
        <w:rPr>
          <w:b/>
          <w:bCs/>
        </w:rPr>
        <w:t>Tota</w:t>
      </w:r>
      <w:bookmarkStart w:id="0" w:name="_Hlk34239076"/>
      <w:r w:rsidRPr="00283011">
        <w:rPr>
          <w:b/>
          <w:bCs/>
        </w:rPr>
        <w:t xml:space="preserve">l in Attendance: </w:t>
      </w:r>
      <w:r w:rsidR="001B7735">
        <w:rPr>
          <w:b/>
          <w:bCs/>
        </w:rPr>
        <w:t>9</w:t>
      </w:r>
    </w:p>
    <w:p w14:paraId="5A4ED707" w14:textId="1E4A30A5" w:rsidR="0037392E" w:rsidRPr="00283011" w:rsidRDefault="0037392E" w:rsidP="0037392E">
      <w:r w:rsidRPr="00283011">
        <w:rPr>
          <w:u w:val="single"/>
        </w:rPr>
        <w:t>Parents</w:t>
      </w:r>
      <w:r w:rsidRPr="00283011">
        <w:t xml:space="preserve"> - Amanda Ruttenberg-Hakian, Tina Glidden, Rebecca Platt, Rachel </w:t>
      </w:r>
      <w:r w:rsidR="001B7735">
        <w:t xml:space="preserve">&amp; Mr. </w:t>
      </w:r>
      <w:r w:rsidRPr="00283011">
        <w:t>Hampton</w:t>
      </w:r>
      <w:r w:rsidR="001B47F1">
        <w:t>,</w:t>
      </w:r>
      <w:r w:rsidR="00946A3D" w:rsidRPr="00283011">
        <w:t xml:space="preserve"> Rachael Cowperthwate</w:t>
      </w:r>
      <w:r w:rsidR="00932ECB">
        <w:t xml:space="preserve">, </w:t>
      </w:r>
      <w:r w:rsidR="001B47F1">
        <w:t>Kirsteen Alicea</w:t>
      </w:r>
    </w:p>
    <w:p w14:paraId="1D9C0654" w14:textId="1FAE1E45" w:rsidR="0037392E" w:rsidRPr="00283011" w:rsidRDefault="0037392E" w:rsidP="00024FB3">
      <w:pPr>
        <w:tabs>
          <w:tab w:val="left" w:pos="4875"/>
        </w:tabs>
      </w:pPr>
      <w:r w:rsidRPr="00283011">
        <w:rPr>
          <w:u w:val="single"/>
        </w:rPr>
        <w:t>Staff</w:t>
      </w:r>
      <w:r w:rsidRPr="00283011">
        <w:t xml:space="preserve"> – Brenda Greene</w:t>
      </w:r>
      <w:r w:rsidR="0093051F" w:rsidRPr="00283011">
        <w:t>,</w:t>
      </w:r>
      <w:r w:rsidR="00527D95">
        <w:t xml:space="preserve"> </w:t>
      </w:r>
      <w:r w:rsidR="00024FB3">
        <w:t>Amy Violette</w:t>
      </w:r>
    </w:p>
    <w:p w14:paraId="05AB95BE" w14:textId="3E649A5F" w:rsidR="0037392E" w:rsidRPr="00283011" w:rsidRDefault="0037392E" w:rsidP="0037392E">
      <w:r w:rsidRPr="00283011">
        <w:rPr>
          <w:b/>
          <w:bCs/>
        </w:rPr>
        <w:t xml:space="preserve">Meeting called to order at: </w:t>
      </w:r>
      <w:r w:rsidR="00946A3D" w:rsidRPr="00283011">
        <w:t>Approximately</w:t>
      </w:r>
      <w:r w:rsidR="00D87847">
        <w:t xml:space="preserve"> 7</w:t>
      </w:r>
      <w:r w:rsidR="00024FB3">
        <w:t>:</w:t>
      </w:r>
      <w:r w:rsidR="001B47F1">
        <w:t>06</w:t>
      </w:r>
      <w:r w:rsidR="00D87847">
        <w:t>pm</w:t>
      </w:r>
      <w:r w:rsidR="00946A3D" w:rsidRPr="00283011">
        <w:rPr>
          <w:b/>
          <w:bCs/>
        </w:rPr>
        <w:t xml:space="preserve"> </w:t>
      </w:r>
      <w:r w:rsidRPr="00283011">
        <w:t>by PTO President, Amanda Ruttenberg-H</w:t>
      </w:r>
      <w:r w:rsidR="00946A3D" w:rsidRPr="00283011">
        <w:t>akian</w:t>
      </w:r>
    </w:p>
    <w:p w14:paraId="01108B34" w14:textId="216EC46D" w:rsidR="00B118D8" w:rsidRDefault="0037392E" w:rsidP="0037392E">
      <w:r w:rsidRPr="00283011">
        <w:rPr>
          <w:b/>
          <w:bCs/>
        </w:rPr>
        <w:t xml:space="preserve">President’s Welcome: </w:t>
      </w:r>
      <w:r w:rsidRPr="00283011">
        <w:t>Amanda Ruttenberg-Hakian,</w:t>
      </w:r>
      <w:r w:rsidR="00946A3D" w:rsidRPr="00283011">
        <w:t xml:space="preserve"> PTO President</w:t>
      </w:r>
      <w:r w:rsidR="00D87847">
        <w:t xml:space="preserve"> </w:t>
      </w:r>
      <w:r w:rsidR="00B118D8">
        <w:t>welcomed everyone to the meeting</w:t>
      </w:r>
      <w:r w:rsidR="001B47F1">
        <w:t xml:space="preserve"> and said she assumed it would be a quick meeting since there isn’t much to go over.</w:t>
      </w:r>
    </w:p>
    <w:p w14:paraId="60C07FE5" w14:textId="4B307803" w:rsidR="0037392E" w:rsidRPr="00283011" w:rsidRDefault="0037392E" w:rsidP="0037392E">
      <w:r w:rsidRPr="00283011">
        <w:rPr>
          <w:b/>
          <w:bCs/>
        </w:rPr>
        <w:t>Vice President’s Welcome:</w:t>
      </w:r>
      <w:r w:rsidRPr="00283011">
        <w:t xml:space="preserve"> </w:t>
      </w:r>
      <w:r w:rsidR="00B118D8">
        <w:t>Kristeen Alicia</w:t>
      </w:r>
      <w:r w:rsidR="00DB1665">
        <w:t xml:space="preserve">, </w:t>
      </w:r>
      <w:r w:rsidR="001B47F1">
        <w:t>NES PTO Vice President, said hello to everyone and apologized for missing the last meeting.  She mentioned that she and her daughter were quite excited for the Hybrid Learning.</w:t>
      </w:r>
    </w:p>
    <w:p w14:paraId="57B7D224" w14:textId="01FD2EF6" w:rsidR="003C3F54" w:rsidRDefault="0037392E" w:rsidP="0037392E">
      <w:r w:rsidRPr="00283011">
        <w:rPr>
          <w:b/>
          <w:bCs/>
        </w:rPr>
        <w:t>Corresponding Secretary’s Report:</w:t>
      </w:r>
      <w:r w:rsidRPr="00283011">
        <w:t xml:space="preserve"> </w:t>
      </w:r>
      <w:r w:rsidR="00B118D8">
        <w:t>Tina Glidden</w:t>
      </w:r>
      <w:r w:rsidR="001B47F1">
        <w:t>, NES PTO Corresponding Secretary, informed us that Kirsteen has agreed to take over the responsibility of updating, communicating and passing info along on the Rewards Programs.  She also asked that anyone with suggestions on what to add/change on her weekly emails or the NES PTO website send her an email at any time.</w:t>
      </w:r>
    </w:p>
    <w:p w14:paraId="041F3687" w14:textId="335C82B9" w:rsidR="00AF3B2A" w:rsidRPr="00283011" w:rsidRDefault="00946A3D" w:rsidP="0037392E">
      <w:r w:rsidRPr="00283011">
        <w:rPr>
          <w:b/>
          <w:bCs/>
        </w:rPr>
        <w:t>Secretary’s Report:</w:t>
      </w:r>
      <w:r w:rsidRPr="00283011">
        <w:t xml:space="preserve"> Amanda </w:t>
      </w:r>
      <w:r w:rsidR="0010361E">
        <w:t xml:space="preserve">Pompa, </w:t>
      </w:r>
      <w:r w:rsidR="00353F53">
        <w:t xml:space="preserve">was not present so Amanda Ruttenberg-Hakian went over the minutes from the </w:t>
      </w:r>
      <w:r w:rsidR="001B7735">
        <w:t>8/20</w:t>
      </w:r>
      <w:r w:rsidR="00353F53">
        <w:t>/2020 meeting.  The minutes were approved by all in attendance.</w:t>
      </w:r>
    </w:p>
    <w:p w14:paraId="29341D5F" w14:textId="02E17034" w:rsidR="0037392E" w:rsidRPr="00283011" w:rsidRDefault="0037392E" w:rsidP="0037392E">
      <w:r w:rsidRPr="00283011">
        <w:rPr>
          <w:b/>
          <w:bCs/>
        </w:rPr>
        <w:t xml:space="preserve">Treasurer’s Report: </w:t>
      </w:r>
      <w:r w:rsidR="001B7735">
        <w:t xml:space="preserve">Rachael Hampton, NES PTO Treasurer, went over the Budget and the Treasurer’s Report as best they could as they do not yet have access to the online accounts for the bank account.  </w:t>
      </w:r>
    </w:p>
    <w:p w14:paraId="4F5791B7" w14:textId="61E1596C" w:rsidR="0037392E" w:rsidRPr="009B6ADE" w:rsidRDefault="00C94C66" w:rsidP="009B6ADE">
      <w:r w:rsidRPr="00283011">
        <w:rPr>
          <w:b/>
          <w:bCs/>
        </w:rPr>
        <w:t>Principal Tidbits:</w:t>
      </w:r>
      <w:r w:rsidRPr="00283011">
        <w:t xml:space="preserve"> Dr. Brenda Greene, NES Principal</w:t>
      </w:r>
      <w:bookmarkEnd w:id="0"/>
      <w:r w:rsidR="00B50165">
        <w:t>, went over a couple things.  She said the first week of school has gone very well.  The classes have been having a lot of outside time</w:t>
      </w:r>
      <w:r w:rsidR="00AB76B2">
        <w:t xml:space="preserve"> and seem to be doing great.  She said that there are about 1/3 of the students are learning fully virtually and she hopes that they’ll see more students coming back soon as she believes that’s the best way for them to learn.  She said that there is no secretary at the school right now but that there is someone helping fill in as best she can.  She said the stock the staffroom event was wonderful, that she and all the NES Staff were so thankful for the chalked walk-way and all the goodies that were left for them.  They are also discussing school photos and how that will work but no decision has been made as of yet. </w:t>
      </w:r>
      <w:r w:rsidR="00B454F2">
        <w:t xml:space="preserve">  </w:t>
      </w:r>
    </w:p>
    <w:p w14:paraId="785BBD6B" w14:textId="0E8C9073" w:rsidR="00AB0991" w:rsidRDefault="0037392E" w:rsidP="005B0846">
      <w:pPr>
        <w:spacing w:after="0" w:line="240" w:lineRule="auto"/>
        <w:rPr>
          <w:sz w:val="24"/>
          <w:szCs w:val="24"/>
          <w:u w:val="single"/>
        </w:rPr>
      </w:pPr>
      <w:r w:rsidRPr="0016125F">
        <w:rPr>
          <w:b/>
          <w:bCs/>
          <w:sz w:val="24"/>
          <w:szCs w:val="24"/>
          <w:u w:val="single"/>
        </w:rPr>
        <w:t>Old Business</w:t>
      </w:r>
      <w:r w:rsidRPr="0016125F">
        <w:rPr>
          <w:sz w:val="24"/>
          <w:szCs w:val="24"/>
          <w:u w:val="single"/>
        </w:rPr>
        <w:t xml:space="preserve"> </w:t>
      </w:r>
    </w:p>
    <w:p w14:paraId="1EC275D7" w14:textId="71FF5D49" w:rsidR="00E07B01" w:rsidRPr="00932ECB" w:rsidRDefault="00E42C4C" w:rsidP="005B0846">
      <w:pPr>
        <w:spacing w:after="0" w:line="240" w:lineRule="auto"/>
        <w:rPr>
          <w:sz w:val="24"/>
          <w:szCs w:val="24"/>
        </w:rPr>
      </w:pPr>
      <w:r w:rsidRPr="00E42C4C">
        <w:rPr>
          <w:b/>
          <w:bCs/>
          <w:sz w:val="24"/>
          <w:szCs w:val="24"/>
        </w:rPr>
        <w:t>Stock the Staffroom:</w:t>
      </w:r>
      <w:r>
        <w:rPr>
          <w:sz w:val="24"/>
          <w:szCs w:val="24"/>
        </w:rPr>
        <w:t xml:space="preserve">  Amanda Ruttenberg-Hakian said that from what she heard the event was very well received by the staff.  She said that Mr. Buddy (2</w:t>
      </w:r>
      <w:r w:rsidRPr="00E42C4C">
        <w:rPr>
          <w:sz w:val="24"/>
          <w:szCs w:val="24"/>
          <w:vertAlign w:val="superscript"/>
        </w:rPr>
        <w:t>nd</w:t>
      </w:r>
      <w:r>
        <w:rPr>
          <w:sz w:val="24"/>
          <w:szCs w:val="24"/>
        </w:rPr>
        <w:t xml:space="preserve"> shift custodian) helped stagger the stocking of the items to help ensure everyone was able to enjoy and things stayed well stocked.  </w:t>
      </w:r>
    </w:p>
    <w:p w14:paraId="63F27828" w14:textId="77777777" w:rsidR="005D2D75" w:rsidRPr="005B0846" w:rsidRDefault="005D2D75" w:rsidP="005B0846">
      <w:pPr>
        <w:spacing w:after="0" w:line="240" w:lineRule="auto"/>
        <w:rPr>
          <w:b/>
          <w:bCs/>
          <w:sz w:val="24"/>
          <w:szCs w:val="24"/>
        </w:rPr>
      </w:pPr>
    </w:p>
    <w:p w14:paraId="72FAD1D5" w14:textId="1BBCFF84" w:rsidR="00111CE0" w:rsidRDefault="005B0846" w:rsidP="005B0846">
      <w:pPr>
        <w:spacing w:after="0" w:line="240" w:lineRule="auto"/>
        <w:rPr>
          <w:b/>
          <w:bCs/>
          <w:sz w:val="24"/>
          <w:szCs w:val="24"/>
          <w:u w:val="single"/>
        </w:rPr>
      </w:pPr>
      <w:r w:rsidRPr="005B0846">
        <w:rPr>
          <w:b/>
          <w:bCs/>
          <w:sz w:val="24"/>
          <w:szCs w:val="24"/>
          <w:u w:val="single"/>
        </w:rPr>
        <w:t>New Business</w:t>
      </w:r>
    </w:p>
    <w:p w14:paraId="04863631" w14:textId="4C1006EC" w:rsidR="00567BE4" w:rsidRDefault="00E42C4C" w:rsidP="007B74B8">
      <w:pPr>
        <w:tabs>
          <w:tab w:val="left" w:pos="7245"/>
        </w:tabs>
        <w:rPr>
          <w:sz w:val="24"/>
          <w:szCs w:val="24"/>
        </w:rPr>
      </w:pPr>
      <w:r w:rsidRPr="00E42C4C">
        <w:rPr>
          <w:b/>
          <w:bCs/>
          <w:sz w:val="24"/>
          <w:szCs w:val="24"/>
        </w:rPr>
        <w:t>Raise Craze Committee:</w:t>
      </w:r>
      <w:r>
        <w:rPr>
          <w:sz w:val="24"/>
          <w:szCs w:val="24"/>
        </w:rPr>
        <w:t xml:space="preserve">  Amanda Ruttenberg-Hakian showed a video on how the program will work. What is Raise Craze?  It’s fundraising through kindness.</w:t>
      </w:r>
      <w:r w:rsidR="009E15A6">
        <w:rPr>
          <w:sz w:val="24"/>
          <w:szCs w:val="24"/>
        </w:rPr>
        <w:t xml:space="preserve">  The video described how easy it’ll be to get started by going to the link provided and entering the school’s assigned code.  The students will then create an account, enter their name and upload a picture.  They will then select or enter at least 3 ways that they plan to help in their community.  Lastly, they’ll enter email addresses for friends and family members and Raise Craze will do the rest.  There will be a dashboard for each person who registers and it’ll show their kindness tracker and a piggy bank for what they’ve raised in donations.</w:t>
      </w:r>
      <w:r w:rsidR="00DA7191">
        <w:rPr>
          <w:sz w:val="24"/>
          <w:szCs w:val="24"/>
        </w:rPr>
        <w:t xml:space="preserve">  Amanda Ruttenberg-Hakian also asked for any one interested in helping out with coordinating this fundraiser to reach out to her ASAP because she is definitely looking for assistance with running it.</w:t>
      </w:r>
    </w:p>
    <w:p w14:paraId="21C18117" w14:textId="17821D95" w:rsidR="005D62B7" w:rsidRDefault="005D62B7" w:rsidP="007B74B8">
      <w:pPr>
        <w:tabs>
          <w:tab w:val="left" w:pos="7245"/>
        </w:tabs>
        <w:rPr>
          <w:sz w:val="24"/>
          <w:szCs w:val="24"/>
        </w:rPr>
      </w:pPr>
    </w:p>
    <w:p w14:paraId="09B0FDDA" w14:textId="54DD9273" w:rsidR="00375A88" w:rsidRPr="00560635" w:rsidRDefault="005D62B7" w:rsidP="007B74B8">
      <w:pPr>
        <w:tabs>
          <w:tab w:val="left" w:pos="7245"/>
        </w:tabs>
        <w:rPr>
          <w:sz w:val="24"/>
          <w:szCs w:val="24"/>
        </w:rPr>
      </w:pPr>
      <w:r w:rsidRPr="005D62B7">
        <w:rPr>
          <w:b/>
          <w:bCs/>
          <w:sz w:val="24"/>
          <w:szCs w:val="24"/>
        </w:rPr>
        <w:t>Outdoor Bulletin Board:</w:t>
      </w:r>
      <w:r>
        <w:rPr>
          <w:sz w:val="24"/>
          <w:szCs w:val="24"/>
        </w:rPr>
        <w:t xml:space="preserve"> Amanda Ruttenberg-Hakian asked Dr. Greene if a bulletin board would be allowed to get installed outside the school.  She came across some that have a plexi-glass cover and come with 2 keys so PTO could keep one and Dr. Greene/NES Staff could have the other.  It would be to place notices that the NES PTO would normally post on their bulletin board inside the school.  Amanda shared a picture of the one that she was looking at online and Dr. Greene felt that it would be fine to put in the front of the building for people to see.  Approximate cost is $150 and everyone in attendance was good with the purchase.  Dr. Greene said that she would check out the measurements to make </w:t>
      </w:r>
      <w:r w:rsidR="00560635">
        <w:rPr>
          <w:sz w:val="24"/>
          <w:szCs w:val="24"/>
        </w:rPr>
        <w:t>sure it would be a good fit also before Amanda orders one.</w:t>
      </w:r>
    </w:p>
    <w:p w14:paraId="41C86130" w14:textId="31504DCB" w:rsidR="0016244B" w:rsidRPr="00560635" w:rsidRDefault="00375A88" w:rsidP="007B74B8">
      <w:pPr>
        <w:tabs>
          <w:tab w:val="left" w:pos="7245"/>
        </w:tabs>
        <w:rPr>
          <w:sz w:val="24"/>
          <w:szCs w:val="24"/>
        </w:rPr>
      </w:pPr>
      <w:r w:rsidRPr="005D62B7">
        <w:rPr>
          <w:b/>
          <w:bCs/>
          <w:sz w:val="24"/>
          <w:szCs w:val="24"/>
        </w:rPr>
        <w:t>Upcoming Events:</w:t>
      </w:r>
      <w:r w:rsidR="00560635">
        <w:rPr>
          <w:b/>
          <w:bCs/>
          <w:sz w:val="24"/>
          <w:szCs w:val="24"/>
        </w:rPr>
        <w:t xml:space="preserve"> </w:t>
      </w:r>
      <w:r w:rsidR="00560635">
        <w:rPr>
          <w:sz w:val="24"/>
          <w:szCs w:val="24"/>
        </w:rPr>
        <w:t>Amanda Ruttenberg-Hakian said that she received a suggestion from Rach</w:t>
      </w:r>
      <w:r w:rsidR="00F130CD">
        <w:rPr>
          <w:sz w:val="24"/>
          <w:szCs w:val="24"/>
        </w:rPr>
        <w:t>ael Hampton about a paint night idea to do a rock painting night and then (with approval) build a little rock garden at the school.  The NES PTO could put together some kits with paint, brushes and possibly rocks for those who didn’t have the supplies at home.  Everyone at the meeting agreed it would be a good event to start with.  She pulled up a calendar and penciled in Friday, September 18</w:t>
      </w:r>
      <w:r w:rsidR="00F130CD" w:rsidRPr="00F130CD">
        <w:rPr>
          <w:sz w:val="24"/>
          <w:szCs w:val="24"/>
          <w:vertAlign w:val="superscript"/>
        </w:rPr>
        <w:t>th</w:t>
      </w:r>
      <w:r w:rsidR="00F130CD">
        <w:rPr>
          <w:sz w:val="24"/>
          <w:szCs w:val="24"/>
        </w:rPr>
        <w:t>.  Rachael agreed to help lead the zoom session</w:t>
      </w:r>
      <w:r w:rsidR="00D82683">
        <w:rPr>
          <w:sz w:val="24"/>
          <w:szCs w:val="24"/>
        </w:rPr>
        <w:t xml:space="preserve"> and showed a few rocks that she had already painted.  </w:t>
      </w:r>
      <w:r w:rsidR="0016244B">
        <w:rPr>
          <w:sz w:val="24"/>
          <w:szCs w:val="24"/>
        </w:rPr>
        <w:t>Amanda also asked Dr. Greene if she could send out bi-weekly event reminders to the NES families and help with getting communications out about upcoming NES PTO Events.</w:t>
      </w:r>
      <w:r w:rsidR="00B257AE">
        <w:rPr>
          <w:sz w:val="24"/>
          <w:szCs w:val="24"/>
        </w:rPr>
        <w:t xml:space="preserve"> Dr. Greene said there were still able to send papers home and could be done on Tuesday’s and Thursday’s as appropriate for each of the Hybrid Cohorts.</w:t>
      </w:r>
    </w:p>
    <w:p w14:paraId="4700FB99" w14:textId="77777777" w:rsidR="00375A88" w:rsidRPr="00375A88" w:rsidRDefault="00375A88" w:rsidP="007B74B8">
      <w:pPr>
        <w:tabs>
          <w:tab w:val="left" w:pos="7245"/>
        </w:tabs>
        <w:rPr>
          <w:sz w:val="24"/>
          <w:szCs w:val="24"/>
        </w:rPr>
      </w:pPr>
    </w:p>
    <w:p w14:paraId="3103E590" w14:textId="14CA1B57" w:rsidR="00567BE4" w:rsidRDefault="00567BE4" w:rsidP="00270AE5">
      <w:pPr>
        <w:tabs>
          <w:tab w:val="left" w:pos="7245"/>
        </w:tabs>
        <w:jc w:val="center"/>
      </w:pPr>
      <w:r>
        <w:t xml:space="preserve">The meeting was </w:t>
      </w:r>
      <w:r w:rsidR="0082451C">
        <w:t xml:space="preserve">motioned to be </w:t>
      </w:r>
      <w:r>
        <w:t>adjourned at approximately</w:t>
      </w:r>
      <w:r w:rsidR="000E3E95">
        <w:t xml:space="preserve"> </w:t>
      </w:r>
      <w:r w:rsidR="00270083">
        <w:t>7</w:t>
      </w:r>
      <w:r w:rsidR="00E42C4C">
        <w:t>43</w:t>
      </w:r>
      <w:r w:rsidR="000E3E95">
        <w:t>pm</w:t>
      </w:r>
      <w:r>
        <w:t xml:space="preserve"> by PTO President, Amanda Ruttenberg-Hakian</w:t>
      </w:r>
      <w:r w:rsidR="00270083">
        <w:t>.  All in attendance were in favor.</w:t>
      </w:r>
    </w:p>
    <w:p w14:paraId="0737222D" w14:textId="77777777" w:rsidR="0082451C" w:rsidRPr="00270AE5" w:rsidRDefault="0082451C" w:rsidP="00270AE5">
      <w:pPr>
        <w:tabs>
          <w:tab w:val="left" w:pos="7245"/>
        </w:tabs>
        <w:jc w:val="center"/>
      </w:pPr>
    </w:p>
    <w:p w14:paraId="525CE4F5" w14:textId="77777777" w:rsidR="00DB1665" w:rsidRDefault="00567BE4" w:rsidP="00567BE4">
      <w:pPr>
        <w:tabs>
          <w:tab w:val="left" w:pos="7245"/>
        </w:tabs>
        <w:jc w:val="center"/>
        <w:rPr>
          <w:b/>
          <w:bCs/>
        </w:rPr>
      </w:pPr>
      <w:r w:rsidRPr="00567BE4">
        <w:rPr>
          <w:b/>
          <w:bCs/>
        </w:rPr>
        <w:t xml:space="preserve">The next PTO Meeting </w:t>
      </w:r>
      <w:r w:rsidR="00DB1665">
        <w:rPr>
          <w:b/>
          <w:bCs/>
        </w:rPr>
        <w:t>is scheduled for</w:t>
      </w:r>
    </w:p>
    <w:p w14:paraId="48CA0BE6" w14:textId="20812568" w:rsidR="007B74B8" w:rsidRPr="00EE5D39" w:rsidRDefault="00EE5D39" w:rsidP="00EE5D39">
      <w:pPr>
        <w:tabs>
          <w:tab w:val="left" w:pos="7245"/>
        </w:tabs>
        <w:jc w:val="center"/>
        <w:rPr>
          <w:b/>
          <w:bCs/>
        </w:rPr>
      </w:pPr>
      <w:r>
        <w:rPr>
          <w:b/>
          <w:bCs/>
        </w:rPr>
        <w:t>10</w:t>
      </w:r>
      <w:r w:rsidR="00DB1665">
        <w:rPr>
          <w:b/>
          <w:bCs/>
        </w:rPr>
        <w:t>/</w:t>
      </w:r>
      <w:r>
        <w:rPr>
          <w:b/>
          <w:bCs/>
        </w:rPr>
        <w:t>1</w:t>
      </w:r>
      <w:r w:rsidR="00DB1665">
        <w:rPr>
          <w:b/>
          <w:bCs/>
        </w:rPr>
        <w:t>/2020 @ 7pm</w:t>
      </w:r>
    </w:p>
    <w:sectPr w:rsidR="007B74B8" w:rsidRPr="00EE5D39" w:rsidSect="00A62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2E"/>
    <w:rsid w:val="000070AC"/>
    <w:rsid w:val="00024FB3"/>
    <w:rsid w:val="000B6F38"/>
    <w:rsid w:val="000C6763"/>
    <w:rsid w:val="000E3E95"/>
    <w:rsid w:val="000E4E1D"/>
    <w:rsid w:val="0010361E"/>
    <w:rsid w:val="00111CE0"/>
    <w:rsid w:val="0016125F"/>
    <w:rsid w:val="0016244B"/>
    <w:rsid w:val="001929BD"/>
    <w:rsid w:val="001B47F1"/>
    <w:rsid w:val="001B7735"/>
    <w:rsid w:val="00270083"/>
    <w:rsid w:val="00270AE5"/>
    <w:rsid w:val="00283011"/>
    <w:rsid w:val="0033245A"/>
    <w:rsid w:val="00352CA9"/>
    <w:rsid w:val="00353F53"/>
    <w:rsid w:val="00357DFA"/>
    <w:rsid w:val="0037392E"/>
    <w:rsid w:val="0037561D"/>
    <w:rsid w:val="00375A88"/>
    <w:rsid w:val="00395086"/>
    <w:rsid w:val="003A0BB6"/>
    <w:rsid w:val="003C3F54"/>
    <w:rsid w:val="003C6684"/>
    <w:rsid w:val="00402B67"/>
    <w:rsid w:val="00410CFA"/>
    <w:rsid w:val="004211A7"/>
    <w:rsid w:val="00462E99"/>
    <w:rsid w:val="00482C52"/>
    <w:rsid w:val="004F1999"/>
    <w:rsid w:val="00527D95"/>
    <w:rsid w:val="00544301"/>
    <w:rsid w:val="00560635"/>
    <w:rsid w:val="00567BE4"/>
    <w:rsid w:val="00584EBE"/>
    <w:rsid w:val="005B0846"/>
    <w:rsid w:val="005D2D75"/>
    <w:rsid w:val="005D62B7"/>
    <w:rsid w:val="00615C88"/>
    <w:rsid w:val="006F3439"/>
    <w:rsid w:val="0075411D"/>
    <w:rsid w:val="007B74B8"/>
    <w:rsid w:val="007D0546"/>
    <w:rsid w:val="007D5A89"/>
    <w:rsid w:val="007E1D3F"/>
    <w:rsid w:val="00805BC2"/>
    <w:rsid w:val="0082451C"/>
    <w:rsid w:val="00845A00"/>
    <w:rsid w:val="00875970"/>
    <w:rsid w:val="00884BCF"/>
    <w:rsid w:val="008D5E8F"/>
    <w:rsid w:val="00900CE2"/>
    <w:rsid w:val="0093051F"/>
    <w:rsid w:val="00932ECB"/>
    <w:rsid w:val="00946A3D"/>
    <w:rsid w:val="0095287E"/>
    <w:rsid w:val="009B6ADE"/>
    <w:rsid w:val="009D27DB"/>
    <w:rsid w:val="009E15A6"/>
    <w:rsid w:val="00A625AD"/>
    <w:rsid w:val="00AB0991"/>
    <w:rsid w:val="00AB76B2"/>
    <w:rsid w:val="00AF3B2A"/>
    <w:rsid w:val="00B118D8"/>
    <w:rsid w:val="00B257AE"/>
    <w:rsid w:val="00B324E5"/>
    <w:rsid w:val="00B454F2"/>
    <w:rsid w:val="00B50165"/>
    <w:rsid w:val="00B70073"/>
    <w:rsid w:val="00B7450F"/>
    <w:rsid w:val="00BA588D"/>
    <w:rsid w:val="00C126C7"/>
    <w:rsid w:val="00C72B18"/>
    <w:rsid w:val="00C94C66"/>
    <w:rsid w:val="00CE3F38"/>
    <w:rsid w:val="00D15CD1"/>
    <w:rsid w:val="00D21811"/>
    <w:rsid w:val="00D4574C"/>
    <w:rsid w:val="00D82683"/>
    <w:rsid w:val="00D87847"/>
    <w:rsid w:val="00DA7191"/>
    <w:rsid w:val="00DB1665"/>
    <w:rsid w:val="00DD135A"/>
    <w:rsid w:val="00E07B01"/>
    <w:rsid w:val="00E42C4C"/>
    <w:rsid w:val="00EE3F39"/>
    <w:rsid w:val="00EE5D39"/>
    <w:rsid w:val="00F130CD"/>
    <w:rsid w:val="00F47E83"/>
    <w:rsid w:val="00FB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15:chartTrackingRefBased/>
  <w15:docId w15:val="{9C9028D0-B328-418E-9F2E-4789562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Pompa</dc:creator>
  <cp:keywords/>
  <dc:description/>
  <cp:lastModifiedBy>Amanda Pompa</cp:lastModifiedBy>
  <cp:revision>14</cp:revision>
  <cp:lastPrinted>2020-06-03T22:24:00Z</cp:lastPrinted>
  <dcterms:created xsi:type="dcterms:W3CDTF">2020-10-01T18:10:00Z</dcterms:created>
  <dcterms:modified xsi:type="dcterms:W3CDTF">2020-10-01T18:42:00Z</dcterms:modified>
</cp:coreProperties>
</file>